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7539" w14:textId="5CFF2C45" w:rsidR="00E04312" w:rsidRDefault="00000000">
      <w:pPr>
        <w:tabs>
          <w:tab w:val="center" w:pos="5233"/>
        </w:tabs>
        <w:spacing w:after="105" w:line="259" w:lineRule="auto"/>
        <w:ind w:left="0" w:right="0" w:firstLine="0"/>
        <w:jc w:val="left"/>
      </w:pPr>
      <w:r>
        <w:rPr>
          <w:b/>
          <w:sz w:val="28"/>
        </w:rPr>
        <w:t xml:space="preserve">Õpileping õpilasgrupile nr ……. </w:t>
      </w:r>
      <w:r>
        <w:rPr>
          <w:b/>
          <w:sz w:val="28"/>
        </w:rPr>
        <w:tab/>
        <w:t>20</w:t>
      </w:r>
      <w:r w:rsidR="009F7E07">
        <w:rPr>
          <w:b/>
          <w:sz w:val="28"/>
        </w:rPr>
        <w:t>…</w:t>
      </w:r>
      <w:r>
        <w:rPr>
          <w:b/>
          <w:sz w:val="28"/>
        </w:rPr>
        <w:t>…/20</w:t>
      </w:r>
      <w:r w:rsidR="009F7E07">
        <w:rPr>
          <w:b/>
          <w:sz w:val="28"/>
        </w:rPr>
        <w:t>.</w:t>
      </w:r>
      <w:r>
        <w:rPr>
          <w:b/>
          <w:sz w:val="28"/>
        </w:rPr>
        <w:t xml:space="preserve">… . õa </w:t>
      </w:r>
    </w:p>
    <w:p w14:paraId="2547CF25" w14:textId="77777777" w:rsidR="00E04312" w:rsidRDefault="00000000">
      <w:pPr>
        <w:spacing w:after="10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EE28433" w14:textId="77777777" w:rsidR="00E04312" w:rsidRDefault="00000000">
      <w:pPr>
        <w:spacing w:after="98" w:line="377" w:lineRule="auto"/>
        <w:ind w:left="-5" w:right="0"/>
      </w:pPr>
      <w:r>
        <w:t xml:space="preserve">Õpileping on leping, mis reguleerib kooli õppekava väliste õpingute või tegevuste arvestamist kooli õppekava osana sh huvihariduse arvestamist õppetöö osana (Vändra Gümnaasiumi õppekava p 4.5.). </w:t>
      </w:r>
    </w:p>
    <w:p w14:paraId="62F6767C" w14:textId="77777777" w:rsidR="00E04312" w:rsidRDefault="00000000">
      <w:pPr>
        <w:spacing w:after="95" w:line="378" w:lineRule="auto"/>
        <w:ind w:left="-5" w:right="0"/>
      </w:pPr>
      <w:r>
        <w:t>Õpilepingu tingimuste täitmine tagab õpilasele Vändra Gümnaasiumis gümnaasiumiastme valikkursuse läbimise vastava kursuse mahu ulatuses (</w:t>
      </w:r>
      <w:r>
        <w:rPr>
          <w:b/>
        </w:rPr>
        <w:t>35 tundi = 1 kursus</w:t>
      </w:r>
      <w:r>
        <w:t xml:space="preserve">), tundide arvu alusel saadud kursuste arvu ei ümardata, nt 55 tundi on 1 kursus, mitte 1,6 või 2 kursust. </w:t>
      </w:r>
    </w:p>
    <w:p w14:paraId="242C6AB6" w14:textId="6889FD1B" w:rsidR="00E04312" w:rsidRDefault="00000000">
      <w:pPr>
        <w:spacing w:after="149" w:line="371" w:lineRule="auto"/>
        <w:ind w:left="-5" w:right="0"/>
      </w:pPr>
      <w:r>
        <w:t>Vändra Gümnaasium, keda esindab direktor</w:t>
      </w:r>
      <w:r w:rsidR="009F7E07">
        <w:t>i kt</w:t>
      </w:r>
      <w:r>
        <w:t xml:space="preserve"> </w:t>
      </w:r>
      <w:r w:rsidR="009F7E07">
        <w:t>Kaili Salumäe</w:t>
      </w:r>
      <w:r>
        <w:t xml:space="preserve">, edaspidi nimetatud „Kool“, ühelt poolt ja kooli õppekava välise õppetöö või huvihariduse õpetaja või treener, edaspidi nimetatud „Juhendaja“ ……………………………………………………...., teiselt poolt ning Vändra Gümnaasiumi ……………… klassi õpilased sõlmisid käesoleva õpilepingu.  </w:t>
      </w:r>
    </w:p>
    <w:p w14:paraId="57067EAA" w14:textId="77777777" w:rsidR="00E04312" w:rsidRDefault="00000000">
      <w:pPr>
        <w:spacing w:after="58"/>
        <w:ind w:left="-5" w:right="0"/>
      </w:pPr>
      <w:r>
        <w:t xml:space="preserve">Õpilased: (ees- ja perekonnanimi, isikukood ja allkiri) </w:t>
      </w:r>
    </w:p>
    <w:p w14:paraId="2F362297" w14:textId="77777777" w:rsidR="00E04312" w:rsidRDefault="00000000">
      <w:pPr>
        <w:ind w:left="-5" w:right="0"/>
      </w:pPr>
      <w:r>
        <w:t xml:space="preserve">1.………………………………………………………………………………………………… </w:t>
      </w:r>
    </w:p>
    <w:p w14:paraId="4AD9C4BC" w14:textId="77777777" w:rsidR="00E04312" w:rsidRDefault="00000000">
      <w:pPr>
        <w:ind w:left="-5" w:right="0"/>
      </w:pPr>
      <w:r>
        <w:t xml:space="preserve">2.………………………………………………………………………………………………… </w:t>
      </w:r>
    </w:p>
    <w:p w14:paraId="1F5D3DE2" w14:textId="77777777" w:rsidR="00E04312" w:rsidRDefault="00000000">
      <w:pPr>
        <w:spacing w:after="0" w:line="418" w:lineRule="auto"/>
        <w:ind w:left="-5" w:right="0"/>
      </w:pPr>
      <w:r>
        <w:t xml:space="preserve">3.………………………………………………………………………………………………… 4.……………………………………………………………………………………………… </w:t>
      </w:r>
    </w:p>
    <w:p w14:paraId="571BDBEB" w14:textId="77777777" w:rsidR="00E04312" w:rsidRDefault="00000000">
      <w:pPr>
        <w:ind w:left="-5" w:right="0"/>
      </w:pPr>
      <w:r>
        <w:t xml:space="preserve">5…………………………………………………………………………………………………. </w:t>
      </w:r>
    </w:p>
    <w:p w14:paraId="62D0B7E3" w14:textId="77777777" w:rsidR="00E04312" w:rsidRDefault="00000000">
      <w:pPr>
        <w:ind w:left="-5" w:right="0"/>
      </w:pPr>
      <w:r>
        <w:t xml:space="preserve">6…………………………………………………………………………………………………. </w:t>
      </w:r>
    </w:p>
    <w:p w14:paraId="7C2B606B" w14:textId="77777777" w:rsidR="00E04312" w:rsidRDefault="00000000">
      <w:pPr>
        <w:ind w:left="-5" w:right="0"/>
      </w:pPr>
      <w:r>
        <w:t xml:space="preserve">7…………………………………………………………………………………………………. </w:t>
      </w:r>
    </w:p>
    <w:p w14:paraId="271EEAB9" w14:textId="77777777" w:rsidR="00E04312" w:rsidRDefault="00000000">
      <w:pPr>
        <w:ind w:left="-5" w:right="0"/>
      </w:pPr>
      <w:r>
        <w:t xml:space="preserve">8…………………………………………………………………………………………………. </w:t>
      </w:r>
    </w:p>
    <w:p w14:paraId="681F8CCD" w14:textId="77777777" w:rsidR="00E04312" w:rsidRDefault="00000000">
      <w:pPr>
        <w:ind w:left="-5" w:right="0"/>
      </w:pPr>
      <w:r>
        <w:t xml:space="preserve">9…………………………………………………………………………………………………. </w:t>
      </w:r>
    </w:p>
    <w:p w14:paraId="1D698D42" w14:textId="77777777" w:rsidR="00E04312" w:rsidRDefault="00000000">
      <w:pPr>
        <w:ind w:left="-5" w:right="0"/>
      </w:pPr>
      <w:r>
        <w:t xml:space="preserve">10……………………………………………………………………………………………… </w:t>
      </w:r>
    </w:p>
    <w:p w14:paraId="755CEF52" w14:textId="77777777" w:rsidR="00E04312" w:rsidRDefault="00000000">
      <w:pPr>
        <w:spacing w:after="121" w:line="418" w:lineRule="auto"/>
        <w:ind w:left="-5" w:right="0"/>
      </w:pPr>
      <w:r>
        <w:t xml:space="preserve">11……………………………………………………………………………………………… 12………………………………………………………………………………………………. </w:t>
      </w:r>
    </w:p>
    <w:p w14:paraId="09560E89" w14:textId="77777777" w:rsidR="00E04312" w:rsidRDefault="00000000">
      <w:pPr>
        <w:ind w:left="-5" w:right="0"/>
      </w:pPr>
      <w:r>
        <w:rPr>
          <w:b/>
        </w:rPr>
        <w:t>Juhendaja kohustub</w:t>
      </w:r>
      <w:r>
        <w:t xml:space="preserve"> teostama järgmised õppetööga seotud tegevused: </w:t>
      </w:r>
    </w:p>
    <w:p w14:paraId="4578470E" w14:textId="77777777" w:rsidR="00E04312" w:rsidRDefault="00000000">
      <w:pPr>
        <w:numPr>
          <w:ilvl w:val="0"/>
          <w:numId w:val="1"/>
        </w:numPr>
        <w:spacing w:after="0" w:line="396" w:lineRule="auto"/>
        <w:ind w:right="0" w:hanging="360"/>
      </w:pPr>
      <w:r>
        <w:t xml:space="preserve">Juhendama õpilast kooli õppekava välisel õppetööl või huvialaga tegelemisel, mille sisu kirjeldus on järgmine  </w:t>
      </w:r>
    </w:p>
    <w:p w14:paraId="324AC126" w14:textId="77777777" w:rsidR="00E04312" w:rsidRDefault="00000000">
      <w:pPr>
        <w:spacing w:after="10"/>
        <w:ind w:left="-5" w:right="0"/>
      </w:pPr>
      <w:r>
        <w:t>…………………………………………………………………………………………………</w:t>
      </w:r>
    </w:p>
    <w:p w14:paraId="78E09935" w14:textId="77777777" w:rsidR="00E04312" w:rsidRDefault="00000000">
      <w:pPr>
        <w:spacing w:after="10"/>
        <w:ind w:left="-5" w:right="0"/>
      </w:pPr>
      <w:r>
        <w:t>…………………………………………………………………………………………………</w:t>
      </w:r>
    </w:p>
    <w:p w14:paraId="5B626E41" w14:textId="77777777" w:rsidR="00E04312" w:rsidRDefault="00000000">
      <w:pPr>
        <w:spacing w:after="58"/>
        <w:ind w:left="-5" w:right="0"/>
      </w:pPr>
      <w:r>
        <w:t>…………………………………………………………………………………………………</w:t>
      </w:r>
    </w:p>
    <w:p w14:paraId="040D6B09" w14:textId="77777777" w:rsidR="00E04312" w:rsidRDefault="00000000" w:rsidP="00E316A4">
      <w:pPr>
        <w:numPr>
          <w:ilvl w:val="0"/>
          <w:numId w:val="1"/>
        </w:numPr>
        <w:spacing w:after="24" w:line="378" w:lineRule="auto"/>
        <w:ind w:right="0" w:hanging="360"/>
        <w:jc w:val="left"/>
      </w:pPr>
      <w:r>
        <w:lastRenderedPageBreak/>
        <w:t xml:space="preserve">Määrama õpilaste edukuse õppekava välisel õppetööl või huvialaga tegelemisel.  Juhendaja esitab õpilase tegevuse kohta kirjaliku hinnangu arvestatud (AR) või mittearvestatud (MA), juhul kui õpilane on alla 50% osalenud õppetöös või treeningul.  </w:t>
      </w:r>
    </w:p>
    <w:p w14:paraId="11CFF08B" w14:textId="77777777" w:rsidR="00E04312" w:rsidRDefault="00000000">
      <w:pPr>
        <w:spacing w:after="0"/>
        <w:ind w:left="-5" w:right="0"/>
      </w:pPr>
      <w:r>
        <w:t xml:space="preserve">Hinnang õpilaste õppetööle või huvitegevusele: </w:t>
      </w:r>
    </w:p>
    <w:tbl>
      <w:tblPr>
        <w:tblStyle w:val="TableGrid"/>
        <w:tblW w:w="9290" w:type="dxa"/>
        <w:tblInd w:w="-108" w:type="dxa"/>
        <w:tblCellMar>
          <w:top w:w="9" w:type="dxa"/>
          <w:left w:w="108" w:type="dxa"/>
          <w:bottom w:w="51" w:type="dxa"/>
          <w:right w:w="48" w:type="dxa"/>
        </w:tblCellMar>
        <w:tblLook w:val="04A0" w:firstRow="1" w:lastRow="0" w:firstColumn="1" w:lastColumn="0" w:noHBand="0" w:noVBand="1"/>
      </w:tblPr>
      <w:tblGrid>
        <w:gridCol w:w="3328"/>
        <w:gridCol w:w="1118"/>
        <w:gridCol w:w="1256"/>
        <w:gridCol w:w="1051"/>
        <w:gridCol w:w="1373"/>
        <w:gridCol w:w="1164"/>
      </w:tblGrid>
      <w:tr w:rsidR="00E04312" w14:paraId="30FCFDE0" w14:textId="77777777">
        <w:trPr>
          <w:trHeight w:val="473"/>
        </w:trPr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BC7C7" w14:textId="77777777" w:rsidR="00E04312" w:rsidRDefault="00000000">
            <w:pPr>
              <w:spacing w:after="123" w:line="311" w:lineRule="auto"/>
              <w:ind w:left="0" w:right="0" w:firstLine="0"/>
              <w:jc w:val="center"/>
            </w:pPr>
            <w:r>
              <w:t xml:space="preserve">Huvialategevuse (kursuse) nimetus </w:t>
            </w:r>
          </w:p>
          <w:p w14:paraId="033C21D8" w14:textId="77777777" w:rsidR="00E0431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(kirjutatakse lõputunnistusele)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B1B62" w14:textId="77777777" w:rsidR="00E0431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Juhendamise periood 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561F" w14:textId="77777777" w:rsidR="00E04312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Maht tundi nädalas 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B3BC" w14:textId="77777777" w:rsidR="00E0431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Kursuse maht kokku tundides 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1048" w14:textId="77777777" w:rsidR="00E04312" w:rsidRDefault="00000000">
            <w:pPr>
              <w:spacing w:after="136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93B83F4" w14:textId="77777777" w:rsidR="00E04312" w:rsidRDefault="00000000">
            <w:pPr>
              <w:spacing w:after="61" w:line="259" w:lineRule="auto"/>
              <w:ind w:left="2" w:right="0" w:firstLine="0"/>
              <w:jc w:val="left"/>
            </w:pPr>
            <w:r>
              <w:t xml:space="preserve">Hinnang </w:t>
            </w:r>
          </w:p>
          <w:p w14:paraId="7B4213C2" w14:textId="77777777" w:rsidR="00E04312" w:rsidRDefault="00000000">
            <w:pPr>
              <w:spacing w:after="0" w:line="259" w:lineRule="auto"/>
              <w:ind w:left="2" w:right="0" w:firstLine="0"/>
            </w:pPr>
            <w:r>
              <w:t xml:space="preserve">(AR/MA) </w:t>
            </w:r>
          </w:p>
        </w:tc>
      </w:tr>
      <w:tr w:rsidR="00E04312" w14:paraId="18819D45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52B6" w14:textId="77777777" w:rsidR="00E04312" w:rsidRDefault="00E04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163D" w14:textId="77777777" w:rsidR="00E0431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algus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166" w14:textId="77777777" w:rsidR="00E04312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lõpp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545C" w14:textId="77777777" w:rsidR="00E04312" w:rsidRDefault="00E04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101" w14:textId="77777777" w:rsidR="00E04312" w:rsidRDefault="00E04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B634" w14:textId="77777777" w:rsidR="00E04312" w:rsidRDefault="00E0431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04312" w14:paraId="16CA56BF" w14:textId="77777777">
        <w:trPr>
          <w:trHeight w:val="159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1245" w14:textId="77777777" w:rsidR="00E04312" w:rsidRDefault="00000000">
            <w:pPr>
              <w:spacing w:after="19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F78AF5D" w14:textId="77777777" w:rsidR="00E04312" w:rsidRDefault="00000000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3EC7BE0" w14:textId="77777777" w:rsidR="00E04312" w:rsidRDefault="00000000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258E1DF" w14:textId="77777777" w:rsidR="00E04312" w:rsidRDefault="00000000">
            <w:pPr>
              <w:spacing w:after="17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6DDE2E8" w14:textId="77777777" w:rsidR="00E0431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AF47" w14:textId="77777777" w:rsidR="00E0431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1E32" w14:textId="77777777" w:rsidR="00E04312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311E" w14:textId="77777777" w:rsidR="00E04312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1448" w14:textId="77777777" w:rsidR="00E0431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D377" w14:textId="77777777" w:rsidR="00E04312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46331E9B" w14:textId="77777777" w:rsidR="00E316A4" w:rsidRDefault="00E316A4">
      <w:pPr>
        <w:spacing w:after="154"/>
        <w:ind w:left="-5" w:right="0"/>
      </w:pPr>
    </w:p>
    <w:p w14:paraId="6B6EA10B" w14:textId="416E7960" w:rsidR="00E04312" w:rsidRDefault="00000000">
      <w:pPr>
        <w:spacing w:after="154"/>
        <w:ind w:left="-5" w:right="0"/>
      </w:pPr>
      <w:r>
        <w:t xml:space="preserve">Juhendaja hinnangu põhjendus (vajadusel): …………………………………………………. </w:t>
      </w:r>
    </w:p>
    <w:p w14:paraId="0E252407" w14:textId="77777777" w:rsidR="00E04312" w:rsidRDefault="00000000">
      <w:pPr>
        <w:spacing w:after="278"/>
        <w:ind w:left="-5" w:right="0"/>
      </w:pPr>
      <w:r>
        <w:t xml:space="preserve">………………………………………………………………………………………………… </w:t>
      </w:r>
    </w:p>
    <w:p w14:paraId="41E3CBED" w14:textId="77777777" w:rsidR="00E04312" w:rsidRDefault="00000000">
      <w:pPr>
        <w:numPr>
          <w:ilvl w:val="0"/>
          <w:numId w:val="1"/>
        </w:numPr>
        <w:spacing w:after="4" w:line="397" w:lineRule="auto"/>
        <w:ind w:right="0" w:hanging="360"/>
      </w:pPr>
      <w:r>
        <w:t>Juhendaja on kohustatud kooli kontaktisikut kohe teavitama, kui õpilane(</w:t>
      </w:r>
      <w:proofErr w:type="spellStart"/>
      <w:r>
        <w:t>sed</w:t>
      </w:r>
      <w:proofErr w:type="spellEnd"/>
      <w:r>
        <w:t xml:space="preserve">) on õppetöö või huvitegevuse katkestanud. </w:t>
      </w:r>
    </w:p>
    <w:p w14:paraId="5B132374" w14:textId="77777777" w:rsidR="00E04312" w:rsidRDefault="00000000">
      <w:pPr>
        <w:ind w:left="-5" w:right="0"/>
      </w:pPr>
      <w:r>
        <w:rPr>
          <w:b/>
        </w:rPr>
        <w:t>Õpilane kohustub</w:t>
      </w:r>
      <w:r>
        <w:t xml:space="preserve"> seoses kooli õppekava väliste õpingute või tegevuste käigus järgmist: </w:t>
      </w:r>
    </w:p>
    <w:p w14:paraId="0844099D" w14:textId="77777777" w:rsidR="00E04312" w:rsidRDefault="00000000">
      <w:pPr>
        <w:numPr>
          <w:ilvl w:val="0"/>
          <w:numId w:val="2"/>
        </w:numPr>
        <w:ind w:right="0" w:hanging="360"/>
      </w:pPr>
      <w:r>
        <w:t xml:space="preserve">Järgima juhendaja nõudeid õppetööga või huvitegevusega tegelemisel. </w:t>
      </w:r>
    </w:p>
    <w:p w14:paraId="353171CD" w14:textId="0AC21F77" w:rsidR="00E04312" w:rsidRDefault="00000000">
      <w:pPr>
        <w:numPr>
          <w:ilvl w:val="0"/>
          <w:numId w:val="2"/>
        </w:numPr>
        <w:spacing w:after="243" w:line="396" w:lineRule="auto"/>
        <w:ind w:right="0" w:hanging="360"/>
      </w:pPr>
      <w:r>
        <w:rPr>
          <w:u w:val="single" w:color="000000"/>
        </w:rPr>
        <w:t>Tagastama õpilepingu</w:t>
      </w:r>
      <w:r>
        <w:t xml:space="preserve"> kursuse lõppedes või õppeaasta lõpus, hiljemalt maikuu jooksul, </w:t>
      </w:r>
      <w:r>
        <w:rPr>
          <w:u w:val="single" w:color="000000"/>
        </w:rPr>
        <w:t xml:space="preserve">kooli </w:t>
      </w:r>
      <w:r w:rsidR="002E08DE">
        <w:rPr>
          <w:u w:val="single" w:color="000000"/>
        </w:rPr>
        <w:t>õppejuhile</w:t>
      </w:r>
      <w:r>
        <w:t xml:space="preserve">. </w:t>
      </w:r>
    </w:p>
    <w:p w14:paraId="44E78DEE" w14:textId="7F343BA1" w:rsidR="00E04312" w:rsidRDefault="00000000">
      <w:pPr>
        <w:spacing w:after="76" w:line="396" w:lineRule="auto"/>
        <w:ind w:left="-5" w:right="0"/>
      </w:pPr>
      <w:r>
        <w:t>Kooli kontaktisikuks on direktor</w:t>
      </w:r>
      <w:r w:rsidR="009F7E07">
        <w:t>i kt</w:t>
      </w:r>
      <w:r>
        <w:t xml:space="preserve"> </w:t>
      </w:r>
      <w:r w:rsidR="009F7E07">
        <w:t>Kaili Salumäe</w:t>
      </w:r>
      <w:r>
        <w:t xml:space="preserve"> (tel </w:t>
      </w:r>
      <w:r w:rsidR="009F7E07">
        <w:t>53305688</w:t>
      </w:r>
      <w:r>
        <w:t xml:space="preserve">, e-post </w:t>
      </w:r>
      <w:r w:rsidR="009F7E07">
        <w:rPr>
          <w:color w:val="0563C1"/>
          <w:u w:val="single" w:color="0563C1"/>
        </w:rPr>
        <w:t>kaili.salumae</w:t>
      </w:r>
      <w:r>
        <w:rPr>
          <w:color w:val="0563C1"/>
          <w:u w:val="single" w:color="0563C1"/>
        </w:rPr>
        <w:t>@vandra.ee</w:t>
      </w:r>
      <w:r>
        <w:t xml:space="preserve"> ) </w:t>
      </w:r>
    </w:p>
    <w:p w14:paraId="023CAFBE" w14:textId="77777777" w:rsidR="00E04312" w:rsidRDefault="00000000">
      <w:pPr>
        <w:spacing w:after="76" w:line="396" w:lineRule="auto"/>
        <w:ind w:left="-5" w:right="0"/>
      </w:pPr>
      <w:r>
        <w:t xml:space="preserve">Käesolev õpileping on koostatud ühes eksemplaris, mis jääb koolile. Õpilane saab dokumendist koopia. </w:t>
      </w:r>
    </w:p>
    <w:p w14:paraId="6D2EBC0D" w14:textId="77777777" w:rsidR="00E04312" w:rsidRDefault="00000000">
      <w:pPr>
        <w:spacing w:after="0"/>
        <w:ind w:left="-5" w:right="0"/>
      </w:pPr>
      <w:r>
        <w:t>Õpileping on esitatud koolile (aeg) ………………………………………………………</w:t>
      </w:r>
    </w:p>
    <w:tbl>
      <w:tblPr>
        <w:tblStyle w:val="TableGrid"/>
        <w:tblW w:w="9134" w:type="dxa"/>
        <w:tblInd w:w="0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355"/>
        <w:gridCol w:w="4242"/>
      </w:tblGrid>
      <w:tr w:rsidR="00E04312" w14:paraId="6F1CE6C1" w14:textId="77777777">
        <w:trPr>
          <w:trHeight w:val="3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34F12920" w14:textId="77777777" w:rsidR="00E04312" w:rsidRDefault="00000000">
            <w:pPr>
              <w:spacing w:after="161" w:line="259" w:lineRule="auto"/>
              <w:ind w:left="0" w:right="0" w:firstLine="0"/>
              <w:jc w:val="left"/>
            </w:pPr>
            <w:r>
              <w:t xml:space="preserve">Kool: Vändra Gümnaasium </w:t>
            </w:r>
          </w:p>
          <w:p w14:paraId="22C3787C" w14:textId="77777777" w:rsidR="00E04312" w:rsidRDefault="00000000">
            <w:pPr>
              <w:spacing w:after="159" w:line="259" w:lineRule="auto"/>
              <w:ind w:left="0" w:right="0" w:firstLine="0"/>
              <w:jc w:val="left"/>
            </w:pPr>
            <w:r>
              <w:t xml:space="preserve">Kooli 13, 87701 Vändra </w:t>
            </w:r>
          </w:p>
          <w:p w14:paraId="3FF1E7F1" w14:textId="77777777" w:rsidR="00E04312" w:rsidRDefault="00000000">
            <w:pPr>
              <w:spacing w:after="2" w:line="396" w:lineRule="auto"/>
              <w:ind w:left="0" w:right="2199" w:firstLine="0"/>
              <w:jc w:val="left"/>
            </w:pPr>
            <w:proofErr w:type="spellStart"/>
            <w:r>
              <w:t>Reg</w:t>
            </w:r>
            <w:proofErr w:type="spellEnd"/>
            <w:r>
              <w:t xml:space="preserve"> nr 75001626 Telefon 444 7730 e-post </w:t>
            </w:r>
            <w:r>
              <w:rPr>
                <w:color w:val="0563C1"/>
                <w:u w:val="single" w:color="0563C1"/>
              </w:rPr>
              <w:t>gymn@vandra.ee</w:t>
            </w:r>
            <w:r>
              <w:t xml:space="preserve">  </w:t>
            </w:r>
          </w:p>
          <w:p w14:paraId="3E5BD98C" w14:textId="77777777" w:rsidR="00E04312" w:rsidRDefault="00000000">
            <w:pPr>
              <w:spacing w:after="525" w:line="259" w:lineRule="auto"/>
              <w:ind w:left="0" w:right="0" w:firstLine="0"/>
              <w:jc w:val="left"/>
            </w:pPr>
            <w:r>
              <w:t xml:space="preserve">allkiri …………………………... </w:t>
            </w:r>
          </w:p>
          <w:p w14:paraId="64B5B742" w14:textId="77777777" w:rsidR="00E0431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A44524B" w14:textId="77777777" w:rsidR="00E04312" w:rsidRDefault="00E043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1A15CFA1" w14:textId="77777777" w:rsidR="00E04312" w:rsidRDefault="00000000">
            <w:pPr>
              <w:spacing w:after="162" w:line="259" w:lineRule="auto"/>
              <w:ind w:left="0" w:right="0" w:firstLine="0"/>
              <w:jc w:val="left"/>
            </w:pPr>
            <w:r>
              <w:t xml:space="preserve">Juhendaja ……………………………… </w:t>
            </w:r>
          </w:p>
          <w:p w14:paraId="51CB18CC" w14:textId="77777777" w:rsidR="00E04312" w:rsidRDefault="00000000">
            <w:pPr>
              <w:spacing w:after="160" w:line="259" w:lineRule="auto"/>
              <w:ind w:left="0" w:right="0" w:firstLine="0"/>
              <w:jc w:val="left"/>
            </w:pPr>
            <w:r>
              <w:t xml:space="preserve">Aadress:………………...……………… </w:t>
            </w:r>
          </w:p>
          <w:p w14:paraId="7783249F" w14:textId="77777777" w:rsidR="00E04312" w:rsidRDefault="00000000">
            <w:pPr>
              <w:spacing w:after="162" w:line="259" w:lineRule="auto"/>
              <w:ind w:left="0" w:right="0" w:firstLine="0"/>
              <w:jc w:val="left"/>
            </w:pPr>
            <w:r>
              <w:t xml:space="preserve">Isikukood …………….......................... </w:t>
            </w:r>
          </w:p>
          <w:p w14:paraId="12203671" w14:textId="77777777" w:rsidR="00E316A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Telefon ………………………………… </w:t>
            </w:r>
            <w:r w:rsidR="009F7E07">
              <w:t xml:space="preserve">  e-</w:t>
            </w:r>
            <w:r>
              <w:t xml:space="preserve">post ……………………………………  </w:t>
            </w:r>
          </w:p>
          <w:p w14:paraId="2949FF02" w14:textId="77777777" w:rsidR="00E316A4" w:rsidRDefault="00E316A4">
            <w:pPr>
              <w:spacing w:after="0" w:line="259" w:lineRule="auto"/>
              <w:ind w:left="0" w:right="0" w:firstLine="0"/>
              <w:jc w:val="left"/>
            </w:pPr>
          </w:p>
          <w:p w14:paraId="7D20D1C8" w14:textId="78D54877" w:rsidR="00E04312" w:rsidRDefault="00000000">
            <w:pPr>
              <w:spacing w:after="0" w:line="259" w:lineRule="auto"/>
              <w:ind w:left="0" w:right="0" w:firstLine="0"/>
              <w:jc w:val="left"/>
            </w:pPr>
            <w:r>
              <w:t>allkiri:…………………………………..</w:t>
            </w:r>
          </w:p>
        </w:tc>
      </w:tr>
      <w:tr w:rsidR="00E04312" w14:paraId="02044DD5" w14:textId="77777777">
        <w:trPr>
          <w:trHeight w:val="391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D791E" w14:textId="16C8BA48" w:rsidR="00E04312" w:rsidRDefault="00E0431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493D" w14:textId="77777777" w:rsidR="00E0431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2A517" w14:textId="3CCEB5CB" w:rsidR="00E04312" w:rsidRDefault="00000000">
            <w:pPr>
              <w:spacing w:after="0" w:line="259" w:lineRule="auto"/>
              <w:ind w:left="0" w:right="60" w:firstLine="0"/>
              <w:jc w:val="right"/>
            </w:pPr>
            <w:r>
              <w:t xml:space="preserve"> </w:t>
            </w:r>
          </w:p>
        </w:tc>
      </w:tr>
    </w:tbl>
    <w:p w14:paraId="7A2A9C32" w14:textId="77777777" w:rsidR="00E0431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04312" w:rsidSect="00F11DC7">
      <w:footerReference w:type="default" r:id="rId7"/>
      <w:pgSz w:w="11906" w:h="16838"/>
      <w:pgMar w:top="1418" w:right="1416" w:bottom="71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919F" w14:textId="77777777" w:rsidR="00F11DC7" w:rsidRDefault="00F11DC7" w:rsidP="00E316A4">
      <w:pPr>
        <w:spacing w:after="0" w:line="240" w:lineRule="auto"/>
      </w:pPr>
      <w:r>
        <w:separator/>
      </w:r>
    </w:p>
  </w:endnote>
  <w:endnote w:type="continuationSeparator" w:id="0">
    <w:p w14:paraId="476CBBE9" w14:textId="77777777" w:rsidR="00F11DC7" w:rsidRDefault="00F11DC7" w:rsidP="00E3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575279"/>
      <w:docPartObj>
        <w:docPartGallery w:val="Page Numbers (Bottom of Page)"/>
        <w:docPartUnique/>
      </w:docPartObj>
    </w:sdtPr>
    <w:sdtContent>
      <w:p w14:paraId="75D54202" w14:textId="02AB8AA2" w:rsidR="00E316A4" w:rsidRDefault="00E316A4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5E6CAB" w14:textId="77777777" w:rsidR="00E316A4" w:rsidRDefault="00E316A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EF90" w14:textId="77777777" w:rsidR="00F11DC7" w:rsidRDefault="00F11DC7" w:rsidP="00E316A4">
      <w:pPr>
        <w:spacing w:after="0" w:line="240" w:lineRule="auto"/>
      </w:pPr>
      <w:r>
        <w:separator/>
      </w:r>
    </w:p>
  </w:footnote>
  <w:footnote w:type="continuationSeparator" w:id="0">
    <w:p w14:paraId="1551E031" w14:textId="77777777" w:rsidR="00F11DC7" w:rsidRDefault="00F11DC7" w:rsidP="00E3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37389"/>
    <w:multiLevelType w:val="hybridMultilevel"/>
    <w:tmpl w:val="358826A4"/>
    <w:lvl w:ilvl="0" w:tplc="AB94F4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6CB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E52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EA4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422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EE23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871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0DD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248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0D4A2E"/>
    <w:multiLevelType w:val="hybridMultilevel"/>
    <w:tmpl w:val="388253D6"/>
    <w:lvl w:ilvl="0" w:tplc="A8FA27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CD0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C4308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025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0D57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C314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85E0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CFA7A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ADCD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7253552">
    <w:abstractNumId w:val="1"/>
  </w:num>
  <w:num w:numId="2" w16cid:durableId="112257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12"/>
    <w:rsid w:val="002E08DE"/>
    <w:rsid w:val="00547B55"/>
    <w:rsid w:val="00650143"/>
    <w:rsid w:val="00894884"/>
    <w:rsid w:val="009F7E07"/>
    <w:rsid w:val="00E04312"/>
    <w:rsid w:val="00E316A4"/>
    <w:rsid w:val="00F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CECF"/>
  <w15:docId w15:val="{36D2295E-7978-428E-A85A-3C7EDB11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t-EE" w:eastAsia="et-E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79" w:line="265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E3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316A4"/>
    <w:rPr>
      <w:rFonts w:ascii="Times New Roman" w:eastAsia="Times New Roman" w:hAnsi="Times New Roman" w:cs="Times New Roman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E31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316A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472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</dc:creator>
  <cp:keywords/>
  <cp:lastModifiedBy>Vändra Gümnaasium</cp:lastModifiedBy>
  <cp:revision>8</cp:revision>
  <dcterms:created xsi:type="dcterms:W3CDTF">2024-02-13T07:15:00Z</dcterms:created>
  <dcterms:modified xsi:type="dcterms:W3CDTF">2024-02-13T08:23:00Z</dcterms:modified>
</cp:coreProperties>
</file>